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83D90" w14:textId="6C2C53C5"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104145">
        <w:rPr>
          <w:rFonts w:ascii="Times New Roman" w:hAnsi="Times New Roman" w:cs="Times New Roman"/>
          <w:b/>
        </w:rPr>
        <w:t>21</w:t>
      </w:r>
      <w:r w:rsidR="00D748F2">
        <w:rPr>
          <w:rFonts w:ascii="Times New Roman" w:hAnsi="Times New Roman" w:cs="Times New Roman"/>
          <w:b/>
        </w:rPr>
        <w:t>.02.2020</w:t>
      </w:r>
    </w:p>
    <w:p w14:paraId="1D8E7E34" w14:textId="1837FC82"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104145">
        <w:rPr>
          <w:rFonts w:ascii="Times New Roman" w:hAnsi="Times New Roman" w:cs="Times New Roman"/>
          <w:b/>
        </w:rPr>
        <w:t>5</w:t>
      </w:r>
      <w:r w:rsidR="009A0EC3">
        <w:rPr>
          <w:rFonts w:ascii="Times New Roman" w:hAnsi="Times New Roman" w:cs="Times New Roman"/>
          <w:b/>
        </w:rPr>
        <w:t>/2020</w:t>
      </w:r>
    </w:p>
    <w:p w14:paraId="7E8C4FE7" w14:textId="77777777" w:rsidR="00131884" w:rsidRPr="00131884" w:rsidRDefault="00131884" w:rsidP="00453407">
      <w:pPr>
        <w:spacing w:after="0"/>
        <w:jc w:val="center"/>
        <w:rPr>
          <w:rFonts w:ascii="Times New Roman" w:hAnsi="Times New Roman" w:cs="Times New Roman"/>
          <w:b/>
          <w:u w:val="single"/>
        </w:rPr>
      </w:pPr>
    </w:p>
    <w:p w14:paraId="67E247E7" w14:textId="77777777" w:rsidR="00131884" w:rsidRPr="00131884" w:rsidRDefault="00131884" w:rsidP="00453407">
      <w:pPr>
        <w:pStyle w:val="Bezodstpw"/>
        <w:jc w:val="center"/>
        <w:rPr>
          <w:b/>
          <w:szCs w:val="24"/>
        </w:rPr>
      </w:pPr>
    </w:p>
    <w:p w14:paraId="6EED53D7" w14:textId="77777777" w:rsidR="00131884" w:rsidRPr="00131884" w:rsidRDefault="00131884" w:rsidP="00453407">
      <w:pPr>
        <w:pStyle w:val="Bezodstpw"/>
        <w:jc w:val="center"/>
        <w:rPr>
          <w:b/>
          <w:szCs w:val="24"/>
        </w:rPr>
      </w:pPr>
    </w:p>
    <w:p w14:paraId="21B640AA" w14:textId="77777777" w:rsidR="00131884" w:rsidRPr="00131884" w:rsidRDefault="00131884" w:rsidP="00453407">
      <w:pPr>
        <w:pStyle w:val="Bezodstpw"/>
        <w:jc w:val="center"/>
        <w:rPr>
          <w:b/>
          <w:szCs w:val="24"/>
        </w:rPr>
      </w:pPr>
    </w:p>
    <w:p w14:paraId="67DB806A"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14:paraId="6ADA475C"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14:paraId="52F080FE" w14:textId="77777777" w:rsidR="00131884" w:rsidRPr="00131884" w:rsidRDefault="00131884" w:rsidP="00453407">
      <w:pPr>
        <w:spacing w:after="0"/>
        <w:rPr>
          <w:rFonts w:ascii="Times New Roman" w:hAnsi="Times New Roman" w:cs="Times New Roman"/>
          <w:b/>
          <w:sz w:val="26"/>
          <w:szCs w:val="26"/>
          <w:u w:val="single"/>
        </w:rPr>
      </w:pPr>
    </w:p>
    <w:p w14:paraId="6F9171C1"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14:paraId="39C5DF04" w14:textId="77777777" w:rsidR="00131884" w:rsidRPr="00131884" w:rsidRDefault="00131884" w:rsidP="00453407">
      <w:pPr>
        <w:spacing w:after="0"/>
        <w:rPr>
          <w:rFonts w:ascii="Times New Roman" w:hAnsi="Times New Roman" w:cs="Times New Roman"/>
          <w:b/>
          <w:sz w:val="26"/>
          <w:szCs w:val="26"/>
          <w:u w:val="single"/>
        </w:rPr>
      </w:pPr>
    </w:p>
    <w:p w14:paraId="7709777D" w14:textId="7E71ABFB" w:rsidR="00131884" w:rsidRPr="00131884" w:rsidRDefault="00104145"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Dostawa płynów medycznych</w:t>
      </w:r>
      <w:r w:rsidR="009A0EC3">
        <w:rPr>
          <w:rFonts w:ascii="Times New Roman" w:hAnsi="Times New Roman" w:cs="Times New Roman"/>
          <w:b/>
          <w:sz w:val="32"/>
          <w:szCs w:val="32"/>
        </w:rPr>
        <w:t xml:space="preserve"> </w:t>
      </w:r>
      <w:r w:rsidR="009A0EC3">
        <w:rPr>
          <w:rFonts w:ascii="Times New Roman" w:hAnsi="Times New Roman" w:cs="Times New Roman"/>
          <w:b/>
          <w:sz w:val="32"/>
          <w:szCs w:val="32"/>
        </w:rPr>
        <w:br/>
        <w:t>dla Powiatowego Zespołu Szpitali</w:t>
      </w:r>
    </w:p>
    <w:p w14:paraId="4139EAD9" w14:textId="77777777" w:rsidR="00131884" w:rsidRPr="00131884" w:rsidRDefault="00131884" w:rsidP="00453407">
      <w:pPr>
        <w:spacing w:after="0"/>
        <w:rPr>
          <w:rFonts w:ascii="Times New Roman" w:hAnsi="Times New Roman" w:cs="Times New Roman"/>
          <w:b/>
          <w:sz w:val="26"/>
          <w:szCs w:val="26"/>
          <w:u w:val="single"/>
        </w:rPr>
      </w:pPr>
    </w:p>
    <w:p w14:paraId="65F36B29" w14:textId="77777777" w:rsidR="00131884" w:rsidRPr="00131884" w:rsidRDefault="00131884" w:rsidP="00453407">
      <w:pPr>
        <w:spacing w:after="0"/>
        <w:jc w:val="center"/>
        <w:rPr>
          <w:rFonts w:ascii="Times New Roman" w:hAnsi="Times New Roman" w:cs="Times New Roman"/>
          <w:b/>
        </w:rPr>
      </w:pPr>
    </w:p>
    <w:p w14:paraId="4662E60D" w14:textId="77777777" w:rsidR="00131884" w:rsidRPr="00131884" w:rsidRDefault="00131884" w:rsidP="00453407">
      <w:pPr>
        <w:spacing w:after="0"/>
        <w:rPr>
          <w:rFonts w:ascii="Times New Roman" w:hAnsi="Times New Roman" w:cs="Times New Roman"/>
          <w:b/>
          <w:sz w:val="26"/>
          <w:szCs w:val="26"/>
          <w:u w:val="single"/>
        </w:rPr>
      </w:pPr>
    </w:p>
    <w:p w14:paraId="5B20589D" w14:textId="77777777" w:rsidR="00131884" w:rsidRPr="00131884" w:rsidRDefault="00131884" w:rsidP="00453407">
      <w:pPr>
        <w:spacing w:after="0"/>
        <w:rPr>
          <w:rFonts w:ascii="Times New Roman" w:hAnsi="Times New Roman" w:cs="Times New Roman"/>
          <w:b/>
          <w:sz w:val="26"/>
          <w:szCs w:val="26"/>
          <w:u w:val="single"/>
        </w:rPr>
      </w:pPr>
    </w:p>
    <w:p w14:paraId="02F45B5A" w14:textId="77777777"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14:paraId="736136C7"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14:paraId="737F5B24"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14:paraId="77D865BE"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14:paraId="43C418FE" w14:textId="77777777"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14:paraId="54FFA290" w14:textId="77777777" w:rsidR="00131884" w:rsidRPr="00131884" w:rsidRDefault="00131884" w:rsidP="00453407">
      <w:pPr>
        <w:spacing w:after="0"/>
        <w:rPr>
          <w:rFonts w:ascii="Times New Roman" w:hAnsi="Times New Roman" w:cs="Times New Roman"/>
          <w:b/>
          <w:sz w:val="26"/>
          <w:szCs w:val="26"/>
          <w:u w:val="single"/>
        </w:rPr>
      </w:pPr>
    </w:p>
    <w:p w14:paraId="6E0C436E" w14:textId="77777777" w:rsidR="003357C8" w:rsidRDefault="003357C8" w:rsidP="003357C8">
      <w:pPr>
        <w:spacing w:after="0"/>
        <w:ind w:left="142"/>
        <w:rPr>
          <w:rFonts w:ascii="Times New Roman" w:hAnsi="Times New Roman" w:cs="Times New Roman"/>
          <w:sz w:val="20"/>
        </w:rPr>
      </w:pPr>
    </w:p>
    <w:p w14:paraId="6783B9FC" w14:textId="77777777" w:rsidR="003357C8" w:rsidRPr="003357C8" w:rsidRDefault="003357C8" w:rsidP="003357C8">
      <w:pPr>
        <w:spacing w:after="0"/>
        <w:ind w:left="142"/>
        <w:rPr>
          <w:rFonts w:ascii="Times New Roman" w:hAnsi="Times New Roman" w:cs="Times New Roman"/>
          <w:sz w:val="20"/>
        </w:rPr>
      </w:pPr>
    </w:p>
    <w:p w14:paraId="4382EF75" w14:textId="77777777"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14:paraId="11293F76" w14:textId="77777777"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14:paraId="7674512E" w14:textId="77777777" w:rsidR="00131884" w:rsidRPr="00131884" w:rsidRDefault="00131884" w:rsidP="003357C8">
      <w:pPr>
        <w:spacing w:after="0"/>
        <w:ind w:left="142"/>
        <w:jc w:val="right"/>
        <w:rPr>
          <w:rFonts w:ascii="Times New Roman" w:hAnsi="Times New Roman" w:cs="Times New Roman"/>
        </w:rPr>
      </w:pPr>
    </w:p>
    <w:p w14:paraId="675B3E34" w14:textId="77777777" w:rsidR="00131884" w:rsidRDefault="00131884" w:rsidP="00453407">
      <w:pPr>
        <w:spacing w:after="0"/>
        <w:jc w:val="right"/>
      </w:pPr>
    </w:p>
    <w:p w14:paraId="326E51B2" w14:textId="77777777" w:rsidR="00131884" w:rsidRDefault="00131884" w:rsidP="00453407">
      <w:pPr>
        <w:spacing w:after="0"/>
        <w:jc w:val="right"/>
      </w:pPr>
    </w:p>
    <w:p w14:paraId="4D40D65B" w14:textId="77777777" w:rsidR="00131884" w:rsidRDefault="00131884" w:rsidP="00453407">
      <w:pPr>
        <w:spacing w:after="0"/>
        <w:rPr>
          <w:rFonts w:ascii="Times New Roman" w:hAnsi="Times New Roman" w:cs="Times New Roman"/>
          <w:b/>
          <w:sz w:val="24"/>
        </w:rPr>
      </w:pPr>
    </w:p>
    <w:p w14:paraId="4B6C3FD8" w14:textId="77777777" w:rsidR="00431C3B" w:rsidRDefault="00431C3B" w:rsidP="00453407">
      <w:pPr>
        <w:spacing w:after="0"/>
        <w:rPr>
          <w:rFonts w:ascii="Times New Roman" w:hAnsi="Times New Roman" w:cs="Times New Roman"/>
          <w:b/>
          <w:sz w:val="24"/>
        </w:rPr>
      </w:pPr>
    </w:p>
    <w:p w14:paraId="12DA12B2" w14:textId="77777777" w:rsidR="00131884" w:rsidRDefault="00131884" w:rsidP="00453407">
      <w:pPr>
        <w:spacing w:after="0"/>
        <w:rPr>
          <w:rFonts w:ascii="Times New Roman" w:hAnsi="Times New Roman" w:cs="Times New Roman"/>
          <w:b/>
          <w:sz w:val="24"/>
        </w:rPr>
      </w:pPr>
    </w:p>
    <w:p w14:paraId="530BE63E" w14:textId="77777777" w:rsidR="002A62F4" w:rsidRPr="00431C3B" w:rsidRDefault="002A62F4" w:rsidP="00431C3B">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14:paraId="0A8CBF7A" w14:textId="77777777"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14:paraId="549A74D3"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14:paraId="4480A3C2"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14:paraId="161732E7"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14:paraId="13089133"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14:paraId="4AB71DBB"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14:paraId="6DFC5E5B"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14:paraId="05BCB795" w14:textId="77777777" w:rsidR="00453407" w:rsidRPr="009A0EC3" w:rsidRDefault="00453407" w:rsidP="009A0EC3">
      <w:pPr>
        <w:spacing w:after="0"/>
        <w:outlineLvl w:val="0"/>
        <w:rPr>
          <w:rFonts w:ascii="Times New Roman" w:hAnsi="Times New Roman" w:cs="Times New Roman"/>
        </w:rPr>
      </w:pPr>
    </w:p>
    <w:p w14:paraId="33DB7F9C" w14:textId="77777777" w:rsidR="002A62F4" w:rsidRPr="00431C3B" w:rsidRDefault="002A62F4" w:rsidP="00431C3B">
      <w:pPr>
        <w:pStyle w:val="Akapitzlist"/>
        <w:spacing w:after="0"/>
        <w:ind w:left="0"/>
        <w:rPr>
          <w:rFonts w:ascii="Times New Roman" w:hAnsi="Times New Roman" w:cs="Times New Roman"/>
          <w:b/>
          <w:sz w:val="24"/>
        </w:rPr>
      </w:pPr>
      <w:r w:rsidRPr="002A62F4">
        <w:rPr>
          <w:rFonts w:ascii="Times New Roman" w:hAnsi="Times New Roman" w:cs="Times New Roman"/>
          <w:b/>
          <w:sz w:val="24"/>
        </w:rPr>
        <w:lastRenderedPageBreak/>
        <w:t>Numer Referencyjny</w:t>
      </w:r>
    </w:p>
    <w:p w14:paraId="06BB4B28" w14:textId="477331E7"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104145">
        <w:rPr>
          <w:rFonts w:ascii="Times New Roman" w:hAnsi="Times New Roman" w:cs="Times New Roman"/>
          <w:b/>
          <w:sz w:val="24"/>
          <w:szCs w:val="24"/>
        </w:rPr>
        <w:t>5</w:t>
      </w:r>
      <w:r w:rsidR="009A0EC3">
        <w:rPr>
          <w:rFonts w:ascii="Times New Roman" w:hAnsi="Times New Roman" w:cs="Times New Roman"/>
          <w:b/>
          <w:sz w:val="24"/>
          <w:szCs w:val="24"/>
        </w:rPr>
        <w:t>/2020</w:t>
      </w:r>
    </w:p>
    <w:p w14:paraId="5A3EFBF2" w14:textId="77777777"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14:paraId="3D545884" w14:textId="77777777" w:rsidR="002A62F4" w:rsidRPr="00431C3B"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14:paraId="67D4A57B" w14:textId="77777777" w:rsidR="002A62F4" w:rsidRPr="00431C3B" w:rsidRDefault="002A62F4" w:rsidP="00431C3B">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14:paraId="63DD3E3E"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z 201</w:t>
      </w:r>
      <w:r w:rsidR="009A0EC3">
        <w:rPr>
          <w:rFonts w:ascii="Times New Roman" w:hAnsi="Times New Roman" w:cs="Times New Roman"/>
          <w:sz w:val="24"/>
        </w:rPr>
        <w:t>9</w:t>
      </w:r>
      <w:r w:rsidRPr="002A62F4">
        <w:rPr>
          <w:rFonts w:ascii="Times New Roman" w:hAnsi="Times New Roman" w:cs="Times New Roman"/>
          <w:sz w:val="24"/>
        </w:rPr>
        <w:t>r., poz. 1</w:t>
      </w:r>
      <w:r w:rsidR="009A0EC3">
        <w:rPr>
          <w:rFonts w:ascii="Times New Roman" w:hAnsi="Times New Roman" w:cs="Times New Roman"/>
          <w:sz w:val="24"/>
        </w:rPr>
        <w:t>843</w:t>
      </w:r>
      <w:r w:rsidRPr="002A62F4">
        <w:rPr>
          <w:rFonts w:ascii="Times New Roman" w:hAnsi="Times New Roman" w:cs="Times New Roman"/>
          <w:sz w:val="24"/>
        </w:rPr>
        <w:t xml:space="preserve">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14:paraId="39A9B334"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14:paraId="3E4CB43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14:paraId="1FA9C7FE"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14:paraId="4F6A2F58" w14:textId="77777777" w:rsidR="002A62F4" w:rsidRPr="00431C3B"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14:paraId="37A7152A"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14:paraId="1FE3D011"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14:paraId="01B1CD8F" w14:textId="77777777"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14:paraId="1D278EF7"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14:paraId="11A44D10"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14:paraId="672D132F"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14:paraId="4745F101"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14:paraId="613B81A9" w14:textId="77777777"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14:paraId="42EA297B" w14:textId="77777777"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14:paraId="2C461B8B"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14:paraId="189B5E64"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14:paraId="1B80F354"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lastRenderedPageBreak/>
        <w:t>podwykonawcy/ podmiotu trzeciego będącego osobą fizyczną, prowadzącą jednoosobową działalność gospodarczą,</w:t>
      </w:r>
    </w:p>
    <w:p w14:paraId="3D039E8E"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14:paraId="4EE67A89" w14:textId="77777777"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14:paraId="7AF7C883" w14:textId="77777777"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14:paraId="0ED43544"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14:paraId="7E0C25ED"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14:paraId="3317E617" w14:textId="77777777"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14:paraId="36E2D6E6" w14:textId="77777777" w:rsidR="002A62F4" w:rsidRPr="00431C3B" w:rsidRDefault="002A62F4" w:rsidP="00431C3B">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14:paraId="375B0787"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14:paraId="3A3C94F1"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14:paraId="412AC5A8"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14:paraId="20ED8B49"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14:paraId="54052D69"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14:paraId="65ABF055"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102FC8E5" w14:textId="77777777" w:rsidR="002A62F4" w:rsidRPr="00431C3B" w:rsidRDefault="002A62F4" w:rsidP="00431C3B">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14:paraId="143AAEC5"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lastRenderedPageBreak/>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14:paraId="2A4F6A2C"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14:paraId="43A8F313"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14:paraId="4381F89E"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14:paraId="6C2BA1A2"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14:paraId="60E4B4B1"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14:paraId="40F4D96B"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14:paraId="0C45C606"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14:paraId="6BCA9A16" w14:textId="77777777"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14:paraId="568629E3"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14:paraId="7401D8E1"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14:paraId="05EA33C4"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14:paraId="04D09BC8"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14:paraId="51F4F643"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14:paraId="3D98416E"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14:paraId="1512F1AE"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14:paraId="12CE5616"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14:paraId="10C95479"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14:paraId="16BA6E91"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14:paraId="09306488"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14:paraId="208D5D3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14:paraId="6A3D0BF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43003960" w14:textId="77777777" w:rsidR="002A62F4" w:rsidRPr="00431C3B" w:rsidRDefault="002A62F4" w:rsidP="00431C3B">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AA5F861" w14:textId="77777777" w:rsidR="002A62F4" w:rsidRPr="00431C3B" w:rsidRDefault="002A62F4" w:rsidP="00431C3B">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14:paraId="4C369FA4"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14:paraId="669740E6"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14:paraId="53A1AE17"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14:paraId="7CA08FD4" w14:textId="77777777" w:rsidR="002A62F4" w:rsidRPr="00431C3B" w:rsidRDefault="002A62F4" w:rsidP="00431C3B">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14:paraId="36BAB24D" w14:textId="77777777"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14:paraId="3356F83C" w14:textId="1F1B58DC" w:rsidR="009A0EC3" w:rsidRPr="009A0EC3" w:rsidRDefault="009A0EC3" w:rsidP="009A0EC3">
      <w:pPr>
        <w:pStyle w:val="Akapitzlist"/>
        <w:numPr>
          <w:ilvl w:val="0"/>
          <w:numId w:val="78"/>
        </w:numPr>
        <w:spacing w:after="0"/>
        <w:jc w:val="both"/>
        <w:rPr>
          <w:rFonts w:ascii="Times New Roman" w:hAnsi="Times New Roman"/>
          <w:sz w:val="24"/>
          <w:szCs w:val="24"/>
        </w:rPr>
      </w:pPr>
      <w:bookmarkStart w:id="2" w:name="_Hlk29980964"/>
      <w:r w:rsidRPr="009A0EC3">
        <w:rPr>
          <w:rFonts w:ascii="Times New Roman" w:hAnsi="Times New Roman"/>
          <w:sz w:val="24"/>
          <w:szCs w:val="24"/>
        </w:rPr>
        <w:t xml:space="preserve">Przedmiotem zamówienia są dostawy </w:t>
      </w:r>
      <w:r w:rsidR="00104145">
        <w:rPr>
          <w:rFonts w:ascii="Times New Roman" w:hAnsi="Times New Roman"/>
          <w:sz w:val="24"/>
          <w:szCs w:val="24"/>
        </w:rPr>
        <w:t>płynów medycznych</w:t>
      </w:r>
      <w:r w:rsidRPr="009A0EC3">
        <w:rPr>
          <w:rFonts w:ascii="Times New Roman" w:hAnsi="Times New Roman"/>
          <w:sz w:val="24"/>
          <w:szCs w:val="24"/>
        </w:rPr>
        <w:t xml:space="preserve"> – szczegółowy wykaz artykułów określają załączniki do formularza oferty </w:t>
      </w:r>
    </w:p>
    <w:p w14:paraId="2A7DDB7B"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Zamówienie składa się z 3 części (zadań):</w:t>
      </w:r>
    </w:p>
    <w:p w14:paraId="3959D4AD"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 xml:space="preserve">Zadanie nr 1 –  cennik 1 </w:t>
      </w:r>
      <w:r w:rsidRPr="009A0EC3">
        <w:rPr>
          <w:rFonts w:ascii="Times New Roman" w:hAnsi="Times New Roman"/>
          <w:sz w:val="24"/>
          <w:szCs w:val="24"/>
        </w:rPr>
        <w:tab/>
      </w:r>
      <w:r w:rsidRPr="009A0EC3">
        <w:rPr>
          <w:rFonts w:ascii="Times New Roman" w:hAnsi="Times New Roman"/>
          <w:sz w:val="24"/>
          <w:szCs w:val="24"/>
        </w:rPr>
        <w:tab/>
      </w:r>
      <w:r w:rsidRPr="009A0EC3">
        <w:rPr>
          <w:rFonts w:ascii="Times New Roman" w:hAnsi="Times New Roman"/>
          <w:sz w:val="24"/>
          <w:szCs w:val="24"/>
        </w:rPr>
        <w:tab/>
      </w:r>
    </w:p>
    <w:p w14:paraId="4640C644"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Zadanie nr 2 –  cennik 2</w:t>
      </w:r>
      <w:r w:rsidRPr="009A0EC3">
        <w:rPr>
          <w:rFonts w:ascii="Times New Roman" w:hAnsi="Times New Roman"/>
          <w:sz w:val="24"/>
          <w:szCs w:val="24"/>
        </w:rPr>
        <w:tab/>
      </w:r>
      <w:r w:rsidRPr="009A0EC3">
        <w:rPr>
          <w:rFonts w:ascii="Times New Roman" w:hAnsi="Times New Roman"/>
          <w:sz w:val="24"/>
          <w:szCs w:val="24"/>
        </w:rPr>
        <w:tab/>
      </w:r>
      <w:r w:rsidRPr="009A0EC3">
        <w:rPr>
          <w:rFonts w:ascii="Times New Roman" w:hAnsi="Times New Roman"/>
          <w:sz w:val="24"/>
          <w:szCs w:val="24"/>
        </w:rPr>
        <w:tab/>
      </w:r>
    </w:p>
    <w:p w14:paraId="3E02FB3D"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Zadanie nr 3 –  cennik 3</w:t>
      </w:r>
      <w:r w:rsidRPr="009A0EC3">
        <w:rPr>
          <w:rFonts w:ascii="Times New Roman" w:hAnsi="Times New Roman"/>
          <w:sz w:val="24"/>
          <w:szCs w:val="24"/>
        </w:rPr>
        <w:tab/>
      </w:r>
      <w:r w:rsidRPr="009A0EC3">
        <w:rPr>
          <w:rFonts w:ascii="Times New Roman" w:hAnsi="Times New Roman"/>
          <w:sz w:val="24"/>
          <w:szCs w:val="24"/>
        </w:rPr>
        <w:tab/>
      </w:r>
      <w:r w:rsidRPr="009A0EC3">
        <w:rPr>
          <w:rFonts w:ascii="Times New Roman" w:hAnsi="Times New Roman"/>
          <w:sz w:val="24"/>
          <w:szCs w:val="24"/>
        </w:rPr>
        <w:tab/>
      </w:r>
    </w:p>
    <w:p w14:paraId="136D3984"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Ilości artykułów podane w załącznikach służą do celów przeliczeniowych, wykonawca może zaproponować inne wielkości opakowań odpowiednio je przeliczając ( zaokrąglając do pełnych opakowań w górę)</w:t>
      </w:r>
    </w:p>
    <w:p w14:paraId="60443513"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Ilości podane w cennikach są orientacyjne i Wykonawca nie może się na nie powoływać w przypadku ich wykorzystania w zakresie danej pozycji cennika, a co się z tym wiąże do sprzedawania artykułów po innych cenach jednostkowych niż podane w ofercie. Zamawiający oszacował ilości na podstawie aktualnego zużycia i nie jest w stanie określić ani ilości pacjentów, ani schorzeń, a tym samym materiałów które będą niezbędne w szpitalu w okresie realizacji umowy. W przypadku niniejszego zamówienia kluczową rolę odgrywa łączna wartość zamówienia( suma zamówień w obrębie danej części), która będzie podana w umowie. Wykonawca zobowiązany jest do realizowania zamówienia tych artykułów w cenie przetargowej do końca terminu realizacji umowy.</w:t>
      </w:r>
    </w:p>
    <w:p w14:paraId="33B4F59E"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 xml:space="preserve">Przedmiot zamówienia musi być dopuszczony do obrotu i używania zgodnie z przepisami ustawy z dnia 6 września 2001r. prawo farmaceutyczne ( Dz. U. z 2017r., poz.2211 </w:t>
      </w:r>
      <w:proofErr w:type="spellStart"/>
      <w:r w:rsidRPr="009A0EC3">
        <w:rPr>
          <w:rFonts w:ascii="Times New Roman" w:hAnsi="Times New Roman"/>
          <w:sz w:val="24"/>
          <w:szCs w:val="24"/>
        </w:rPr>
        <w:t>t.j</w:t>
      </w:r>
      <w:proofErr w:type="spellEnd"/>
      <w:r w:rsidRPr="009A0EC3">
        <w:rPr>
          <w:rFonts w:ascii="Times New Roman" w:hAnsi="Times New Roman"/>
          <w:sz w:val="24"/>
          <w:szCs w:val="24"/>
        </w:rPr>
        <w:t xml:space="preserve">.), ustawy z dnia 20 maja 2010r. o wyrobach medycznych ( Dz. U. z 2017r., poz. 211) oraz posiadać świadectwo rejestracji w </w:t>
      </w:r>
      <w:proofErr w:type="spellStart"/>
      <w:r w:rsidRPr="009A0EC3">
        <w:rPr>
          <w:rFonts w:ascii="Times New Roman" w:hAnsi="Times New Roman"/>
          <w:sz w:val="24"/>
          <w:szCs w:val="24"/>
        </w:rPr>
        <w:t>MZiOS</w:t>
      </w:r>
      <w:proofErr w:type="spellEnd"/>
      <w:r w:rsidRPr="009A0EC3">
        <w:rPr>
          <w:rFonts w:ascii="Times New Roman" w:hAnsi="Times New Roman"/>
          <w:sz w:val="24"/>
          <w:szCs w:val="24"/>
        </w:rPr>
        <w:t>.</w:t>
      </w:r>
    </w:p>
    <w:p w14:paraId="403F6E76" w14:textId="5EBFCF33"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lastRenderedPageBreak/>
        <w:t>Zamawiający sukcesywnie w miarę występujących potrzeb będzie każdorazowo ustalał wielkość zamówienia ( rodzaj i ilość artykułów, które należy dostarczyć)</w:t>
      </w:r>
    </w:p>
    <w:p w14:paraId="5C7D8A52"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 xml:space="preserve">Dopuszcza się składanie ofert częściowych. Liczba części (zadań): 3. </w:t>
      </w:r>
    </w:p>
    <w:p w14:paraId="57304361"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Oferty, które nie będą obejmowały wszystkich elementów składowych w obrębie danej części zostaną odrzucone.</w:t>
      </w:r>
    </w:p>
    <w:p w14:paraId="7195C70A"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Miejsce realizacji zamówienia: apteka szpitalna (IV piętro)/ apteka szpitalna</w:t>
      </w:r>
    </w:p>
    <w:p w14:paraId="1A01AC91"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b/>
          <w:sz w:val="24"/>
          <w:szCs w:val="24"/>
        </w:rPr>
        <w:t>II.5) Główny kod CPV:</w:t>
      </w:r>
      <w:r w:rsidRPr="009A0EC3">
        <w:rPr>
          <w:rFonts w:eastAsia="Times New Roman" w:cs="Segoe UI"/>
          <w:sz w:val="24"/>
          <w:szCs w:val="24"/>
          <w:lang w:eastAsia="pl-PL"/>
        </w:rPr>
        <w:t xml:space="preserve">  </w:t>
      </w:r>
      <w:r w:rsidRPr="009A0EC3">
        <w:rPr>
          <w:rFonts w:ascii="Times New Roman" w:hAnsi="Times New Roman"/>
          <w:sz w:val="24"/>
          <w:szCs w:val="24"/>
        </w:rPr>
        <w:t>33600000-6 (produkty farmaceutyczne)</w:t>
      </w:r>
      <w:r w:rsidRPr="009A0EC3">
        <w:rPr>
          <w:rFonts w:ascii="Times New Roman" w:hAnsi="Times New Roman"/>
          <w:sz w:val="24"/>
          <w:szCs w:val="24"/>
        </w:rPr>
        <w:tab/>
      </w:r>
    </w:p>
    <w:bookmarkEnd w:id="2"/>
    <w:p w14:paraId="4D45F9BC" w14:textId="77777777" w:rsidR="002A62F4" w:rsidRPr="009A0EC3" w:rsidRDefault="007A33BD" w:rsidP="00912841">
      <w:pPr>
        <w:spacing w:after="0"/>
        <w:jc w:val="both"/>
        <w:rPr>
          <w:rFonts w:ascii="Times New Roman" w:hAnsi="Times New Roman" w:cs="Times New Roman"/>
          <w:sz w:val="24"/>
          <w:szCs w:val="24"/>
        </w:rPr>
      </w:pPr>
      <w:r w:rsidRPr="009A0EC3">
        <w:rPr>
          <w:rFonts w:ascii="Times New Roman" w:hAnsi="Times New Roman"/>
          <w:b/>
          <w:sz w:val="24"/>
          <w:szCs w:val="24"/>
        </w:rPr>
        <w:t xml:space="preserve">       </w:t>
      </w:r>
      <w:r w:rsidR="002A62F4" w:rsidRPr="009A0EC3">
        <w:rPr>
          <w:rFonts w:ascii="Times New Roman" w:hAnsi="Times New Roman" w:cs="Times New Roman"/>
          <w:sz w:val="24"/>
          <w:szCs w:val="24"/>
        </w:rPr>
        <w:t>Zamawiający nie dopuszcza  możliwości ofert wariantowych.</w:t>
      </w:r>
    </w:p>
    <w:p w14:paraId="108A90F1" w14:textId="77777777"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14:paraId="2EE739C1" w14:textId="77777777"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14:paraId="779F7089" w14:textId="77777777"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14:paraId="3AAD264A" w14:textId="77777777"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14:paraId="1FA2BBBA" w14:textId="77777777"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14:paraId="4108960D" w14:textId="77777777" w:rsidR="002A62F4" w:rsidRPr="00912841" w:rsidRDefault="002A62F4" w:rsidP="00912841">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Miejsce realizacji zamówienia: teren działania wykonawcy, punkty dostawy energii elektrycznej określone w przedmiocie zamówienia.</w:t>
      </w:r>
    </w:p>
    <w:p w14:paraId="01715581" w14:textId="77777777"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14:paraId="73E9F51A" w14:textId="77777777"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152CD7">
        <w:rPr>
          <w:rFonts w:ascii="Times New Roman" w:hAnsi="Times New Roman" w:cs="Times New Roman"/>
          <w:sz w:val="24"/>
        </w:rPr>
        <w:t xml:space="preserve">12 miesięcy </w:t>
      </w:r>
      <w:r w:rsidR="00B52911">
        <w:rPr>
          <w:rFonts w:ascii="Times New Roman" w:hAnsi="Times New Roman" w:cs="Times New Roman"/>
          <w:sz w:val="24"/>
        </w:rPr>
        <w:t>od daty podpisania umowy</w:t>
      </w:r>
    </w:p>
    <w:p w14:paraId="716CCBF9" w14:textId="77777777"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14:paraId="75D9F9A1"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14:paraId="464A7E2A" w14:textId="77777777" w:rsidR="002A62F4" w:rsidRPr="00486DB1" w:rsidRDefault="002A62F4" w:rsidP="00431C3B">
      <w:pPr>
        <w:pStyle w:val="Akapitzlist"/>
        <w:numPr>
          <w:ilvl w:val="0"/>
          <w:numId w:val="40"/>
        </w:numPr>
        <w:spacing w:after="0"/>
        <w:ind w:left="426"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14:paraId="32D6E1A8" w14:textId="77777777" w:rsidR="002A62F4" w:rsidRPr="00486DB1" w:rsidRDefault="002A62F4" w:rsidP="00431C3B">
      <w:pPr>
        <w:pStyle w:val="Akapitzlist"/>
        <w:numPr>
          <w:ilvl w:val="0"/>
          <w:numId w:val="40"/>
        </w:numPr>
        <w:spacing w:after="0"/>
        <w:ind w:left="426"/>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14:paraId="789BC00C" w14:textId="77777777" w:rsidR="002A62F4" w:rsidRDefault="002A62F4" w:rsidP="00431C3B">
      <w:pPr>
        <w:pStyle w:val="Akapitzlist"/>
        <w:numPr>
          <w:ilvl w:val="0"/>
          <w:numId w:val="41"/>
        </w:numPr>
        <w:spacing w:after="0"/>
        <w:ind w:left="42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14:paraId="0A237A48" w14:textId="77777777" w:rsidR="00B52911" w:rsidRPr="00486DB1" w:rsidRDefault="00B52911" w:rsidP="00431C3B">
      <w:pPr>
        <w:pStyle w:val="Akapitzlist"/>
        <w:numPr>
          <w:ilvl w:val="0"/>
          <w:numId w:val="41"/>
        </w:numPr>
        <w:spacing w:after="0"/>
        <w:ind w:left="426"/>
        <w:jc w:val="both"/>
        <w:rPr>
          <w:rFonts w:ascii="Times New Roman" w:hAnsi="Times New Roman" w:cs="Times New Roman"/>
          <w:sz w:val="24"/>
        </w:rPr>
      </w:pPr>
      <w:r>
        <w:rPr>
          <w:rFonts w:ascii="Times New Roman" w:hAnsi="Times New Roman" w:cs="Times New Roman"/>
          <w:sz w:val="24"/>
        </w:rPr>
        <w:t>Nie dotyczy</w:t>
      </w:r>
    </w:p>
    <w:p w14:paraId="0E16E19E" w14:textId="77777777" w:rsidR="002A62F4" w:rsidRPr="00486DB1" w:rsidRDefault="002A62F4" w:rsidP="00431C3B">
      <w:pPr>
        <w:pStyle w:val="Akapitzlist"/>
        <w:numPr>
          <w:ilvl w:val="0"/>
          <w:numId w:val="41"/>
        </w:numPr>
        <w:spacing w:after="0"/>
        <w:ind w:left="426"/>
        <w:jc w:val="both"/>
        <w:rPr>
          <w:rFonts w:ascii="Times New Roman" w:hAnsi="Times New Roman" w:cs="Times New Roman"/>
          <w:sz w:val="24"/>
        </w:rPr>
      </w:pPr>
      <w:r w:rsidRPr="00486DB1">
        <w:rPr>
          <w:rFonts w:ascii="Times New Roman" w:hAnsi="Times New Roman" w:cs="Times New Roman"/>
          <w:sz w:val="24"/>
        </w:rPr>
        <w:t>Sytuacji ekonomicznej lub finansowej:</w:t>
      </w:r>
    </w:p>
    <w:p w14:paraId="1EDA2C7D" w14:textId="77777777" w:rsidR="002A62F4" w:rsidRPr="00486DB1" w:rsidRDefault="00B75776" w:rsidP="00431C3B">
      <w:pPr>
        <w:pStyle w:val="Akapitzlist"/>
        <w:tabs>
          <w:tab w:val="left" w:pos="851"/>
        </w:tabs>
        <w:spacing w:after="0"/>
        <w:ind w:left="426"/>
        <w:jc w:val="both"/>
        <w:rPr>
          <w:rFonts w:ascii="Times New Roman" w:hAnsi="Times New Roman" w:cs="Times New Roman"/>
          <w:sz w:val="24"/>
        </w:rPr>
      </w:pPr>
      <w:r>
        <w:rPr>
          <w:rFonts w:ascii="Times New Roman" w:hAnsi="Times New Roman" w:cs="Times New Roman"/>
          <w:sz w:val="24"/>
        </w:rPr>
        <w:t>Nie dotyczy</w:t>
      </w:r>
    </w:p>
    <w:p w14:paraId="32E972D4" w14:textId="77777777" w:rsidR="00152CD7" w:rsidRDefault="002A62F4" w:rsidP="00152CD7">
      <w:pPr>
        <w:spacing w:after="0"/>
        <w:jc w:val="both"/>
        <w:rPr>
          <w:rFonts w:ascii="Times New Roman" w:hAnsi="Times New Roman" w:cs="Times New Roman"/>
          <w:sz w:val="24"/>
        </w:rPr>
      </w:pPr>
      <w:r w:rsidRPr="00152CD7">
        <w:rPr>
          <w:rFonts w:ascii="Times New Roman" w:hAnsi="Times New Roman" w:cs="Times New Roman"/>
          <w:sz w:val="24"/>
        </w:rPr>
        <w:t>W przedmiotowym postępowaniu Zamawiający zgodnie z art.24 ust. 1 pkt. 12-23 ustawy wykluczy:</w:t>
      </w:r>
    </w:p>
    <w:p w14:paraId="40E70A6E" w14:textId="77777777" w:rsidR="00152CD7"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lastRenderedPageBreak/>
        <w:t>Wykonawcę który nie wykazał spełniania warunków udziału w postępowaniu lub nie został zaproszony do negocjacji lub złożenia ofert wstępnych albo ofert, lub nie wykazał braku podstaw wykluczenia;</w:t>
      </w:r>
    </w:p>
    <w:p w14:paraId="7A87E883" w14:textId="77777777" w:rsidR="002A62F4"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t>Wykonawcę będącego osobą fizyczną, którego prawomocnie skazano za przestępstwo:</w:t>
      </w:r>
    </w:p>
    <w:p w14:paraId="4AEFDF87"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14:paraId="6F5F1448"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14:paraId="2D9A10FC"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Skarbowe,</w:t>
      </w:r>
    </w:p>
    <w:p w14:paraId="0A8A4CB9"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14:paraId="76ADF905" w14:textId="77777777"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14:paraId="0B372E47" w14:textId="77777777"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14:paraId="5EF71E33" w14:textId="77777777" w:rsidR="002A62F4" w:rsidRP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14:paraId="494E8483"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14:paraId="643E6456"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14:paraId="489C33C6"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14:paraId="2B7B086D"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14:paraId="29FEFABE"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lastRenderedPageBreak/>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152CD7">
        <w:rPr>
          <w:rFonts w:ascii="Times New Roman" w:hAnsi="Times New Roman" w:cs="Times New Roman"/>
          <w:sz w:val="24"/>
        </w:rPr>
        <w:t>U.z</w:t>
      </w:r>
      <w:proofErr w:type="spellEnd"/>
      <w:r w:rsidRPr="00152CD7">
        <w:rPr>
          <w:rFonts w:ascii="Times New Roman" w:hAnsi="Times New Roman" w:cs="Times New Roman"/>
          <w:sz w:val="24"/>
        </w:rPr>
        <w:t xml:space="preserve"> 2018r., poz. 703 z </w:t>
      </w:r>
      <w:proofErr w:type="spellStart"/>
      <w:r w:rsidRPr="00152CD7">
        <w:rPr>
          <w:rFonts w:ascii="Times New Roman" w:hAnsi="Times New Roman" w:cs="Times New Roman"/>
          <w:sz w:val="24"/>
        </w:rPr>
        <w:t>późn</w:t>
      </w:r>
      <w:proofErr w:type="spellEnd"/>
      <w:r w:rsidRPr="00152CD7">
        <w:rPr>
          <w:rFonts w:ascii="Times New Roman" w:hAnsi="Times New Roman" w:cs="Times New Roman"/>
          <w:sz w:val="24"/>
        </w:rPr>
        <w:t>. zmianami);</w:t>
      </w:r>
    </w:p>
    <w:p w14:paraId="35E606E4"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wobec którego orzeczono tytułem środka zapobiegawczego zakaz ubiegania się  zamówienia publiczne;</w:t>
      </w:r>
    </w:p>
    <w:p w14:paraId="54A337B0" w14:textId="77777777" w:rsidR="002A62F4" w:rsidRP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152CD7">
        <w:rPr>
          <w:rFonts w:ascii="Times New Roman" w:hAnsi="Times New Roman" w:cs="Times New Roman"/>
          <w:sz w:val="24"/>
        </w:rPr>
        <w:t>późn</w:t>
      </w:r>
      <w:proofErr w:type="spellEnd"/>
      <w:r w:rsidRPr="00152CD7">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14:paraId="149C3322"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47624ACF"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14:paraId="20DCCE87"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14:paraId="51EBD706" w14:textId="77777777" w:rsidR="00486DB1" w:rsidRPr="00431C3B" w:rsidRDefault="002A62F4" w:rsidP="00431C3B">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14:paraId="5FA4F40B" w14:textId="77777777"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14:paraId="5633354B" w14:textId="77777777"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14:paraId="05905C49" w14:textId="77777777"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14:paraId="0E310E6D" w14:textId="77777777"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14:paraId="0B031E07" w14:textId="77777777"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14:paraId="11A3AF63"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14:paraId="4F8C2F52"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lastRenderedPageBreak/>
        <w:t>osobami uprawnionymi do reprezentowania zamawiającego,</w:t>
      </w:r>
    </w:p>
    <w:p w14:paraId="50004C22"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14:paraId="36758B0B" w14:textId="77777777"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14:paraId="566404E7" w14:textId="77777777"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14:paraId="561CFEF0" w14:textId="77777777"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14:paraId="316D220B" w14:textId="77777777" w:rsidR="002A62F4" w:rsidRPr="00431C3B" w:rsidRDefault="002A62F4" w:rsidP="00431C3B">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14:paraId="42BFC634" w14:textId="77777777" w:rsidR="00DB01A1" w:rsidRPr="00431C3B" w:rsidRDefault="002A62F4" w:rsidP="00431C3B">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14:paraId="52239A4C" w14:textId="77777777"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14:paraId="3AE3348B"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14:paraId="396397A8"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14:paraId="3CBDD5BB"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14:paraId="59BD4EA2"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14:paraId="4E7E85AD"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14:paraId="66DB1C1B" w14:textId="77777777"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14:paraId="7ED224FA"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14:paraId="5EE17D9C"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14:paraId="0B9CAE01"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14:paraId="14CC1829"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14:paraId="74C78E6B"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t>
      </w:r>
      <w:r w:rsidRPr="00DB01A1">
        <w:rPr>
          <w:rFonts w:ascii="Times New Roman" w:hAnsi="Times New Roman" w:cs="Times New Roman"/>
          <w:sz w:val="24"/>
        </w:rPr>
        <w:lastRenderedPageBreak/>
        <w:t xml:space="preserve">w terminie przez siebie wskazanym, chyba ze mimo ich złożenia, uzupełnienia lub poprawienia lub udzielenia wyjaśnień oferta Wykonawcy podlegała odrzuceniu albo konieczne byłoby unieważnienie postępowania. </w:t>
      </w:r>
    </w:p>
    <w:p w14:paraId="26AFA18C"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14:paraId="3AD5494F" w14:textId="77777777"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14:paraId="236A2030" w14:textId="77777777"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14:paraId="396185AA" w14:textId="77777777"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14:paraId="6D519562" w14:textId="77777777"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14:paraId="6DDCCD81" w14:textId="77777777" w:rsidR="002A62F4" w:rsidRPr="00431C3B" w:rsidRDefault="002A62F4" w:rsidP="00431C3B">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14:paraId="4AC4C646" w14:textId="77777777"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14:paraId="79F7415F" w14:textId="77777777"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14:paraId="1D93C077" w14:textId="77777777"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14:paraId="484B5EE3" w14:textId="77777777" w:rsidR="00B52911" w:rsidRPr="00431C3B" w:rsidRDefault="008A581D" w:rsidP="00431C3B">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14:paraId="0E83F326" w14:textId="77777777"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14:paraId="7713B39F"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14:paraId="49DECB27"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Zamawiający przed udzieleniem zamówienia wezwie Wykonawcę, którego oferta został najwyżej oceniona, do złożenia w wyznaczonym, nie krótszym niż 5 dni, terminie aktualnych na dzień złożenia oświadczeń lub dokumentów wymienionych w pkt 7.3 SIWZ.</w:t>
      </w:r>
    </w:p>
    <w:p w14:paraId="032482B2"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14:paraId="2AB68CE1" w14:textId="77777777" w:rsidR="002A62F4" w:rsidRPr="00431C3B" w:rsidRDefault="002A62F4" w:rsidP="00431C3B">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14:paraId="38475FA5" w14:textId="77777777" w:rsidR="00DB01A1" w:rsidRPr="00431C3B" w:rsidRDefault="002A62F4" w:rsidP="00431C3B">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14:paraId="252D077F" w14:textId="77777777"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14:paraId="4B8562B6" w14:textId="77777777"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14:paraId="5728B635" w14:textId="77777777" w:rsidR="002A62F4" w:rsidRPr="00431C3B" w:rsidRDefault="002A62F4" w:rsidP="00431C3B">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14:paraId="4FE30424" w14:textId="77777777" w:rsidR="002A62F4" w:rsidRPr="00431C3B" w:rsidRDefault="002A62F4" w:rsidP="00431C3B">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14:paraId="5322C0B4"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14:paraId="77479B3E"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14:paraId="111BA245"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14:paraId="6C2CF792"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Poświadczenie za zgodność z oryginałem następuje w formie pisemnej lub w formie elektronicznej.</w:t>
      </w:r>
    </w:p>
    <w:p w14:paraId="14229952"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14:paraId="0E60AD3E"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14:paraId="2DE2DDD2"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14:paraId="736480E6"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14:paraId="71B1FFEC" w14:textId="77777777"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14:paraId="54B3F10D"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14:paraId="1633645B"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14:paraId="4C9DA85C"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14:paraId="5750BF31"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14:paraId="4FC3989C"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14:paraId="1DC28266" w14:textId="77777777" w:rsidR="00DB01A1" w:rsidRPr="00431C3B" w:rsidRDefault="002A62F4" w:rsidP="00431C3B">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14:paraId="4A1141D8" w14:textId="77777777" w:rsidR="00DB01A1" w:rsidRPr="00431C3B" w:rsidRDefault="002A62F4" w:rsidP="00431C3B">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14:paraId="1317DD8E"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14:paraId="159B3B26"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lastRenderedPageBreak/>
        <w:t>Oświadczenia, wnioski, zawiadomienia oraz inne informacje Zamawiający i Wykonawcy przekazują pisemnie, faksem lub drogą elektroniczną z zastrzeżeniem postanowień poniższych pkt 3 i 4.</w:t>
      </w:r>
    </w:p>
    <w:p w14:paraId="7F38DADF"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14:paraId="43319473"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14:paraId="6018C7EF"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14:paraId="31BAF298"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14:paraId="6BF971BB"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14:paraId="5B8CFBD5"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14:paraId="4AA5FF9B"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14:paraId="5D4BC65B" w14:textId="77777777"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14:paraId="3F058439" w14:textId="77777777" w:rsidR="00A86B2F" w:rsidRPr="00431C3B" w:rsidRDefault="002A62F4" w:rsidP="00431C3B">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14:paraId="51AE5F83" w14:textId="77777777"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14:paraId="29931881" w14:textId="77777777"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14:paraId="0B1FE6A2" w14:textId="77777777"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14:paraId="61DF7931" w14:textId="0CF6F8E9" w:rsidR="002365C2" w:rsidRPr="002365C2" w:rsidRDefault="002365C2" w:rsidP="00DA4AB3">
      <w:pPr>
        <w:pStyle w:val="Akapitzlist"/>
        <w:numPr>
          <w:ilvl w:val="0"/>
          <w:numId w:val="79"/>
        </w:numPr>
        <w:spacing w:after="0"/>
        <w:jc w:val="both"/>
        <w:rPr>
          <w:rFonts w:ascii="Times New Roman" w:eastAsia="Times New Roman" w:hAnsi="Times New Roman"/>
          <w:lang w:eastAsia="pl-PL"/>
        </w:rPr>
      </w:pPr>
      <w:r w:rsidRPr="002365C2">
        <w:rPr>
          <w:rFonts w:ascii="Times New Roman" w:eastAsia="Times New Roman" w:hAnsi="Times New Roman"/>
          <w:lang w:eastAsia="pl-PL"/>
        </w:rPr>
        <w:t>zad. 1) </w:t>
      </w:r>
      <w:r w:rsidR="00104145">
        <w:rPr>
          <w:rFonts w:ascii="Times New Roman" w:eastAsia="Times New Roman" w:hAnsi="Times New Roman"/>
          <w:lang w:eastAsia="pl-PL"/>
        </w:rPr>
        <w:t>3 500,00 zł</w:t>
      </w:r>
    </w:p>
    <w:p w14:paraId="55392A4F" w14:textId="21AC4876" w:rsidR="002365C2" w:rsidRPr="002365C2" w:rsidRDefault="002365C2" w:rsidP="00DA4AB3">
      <w:pPr>
        <w:pStyle w:val="Akapitzlist"/>
        <w:numPr>
          <w:ilvl w:val="0"/>
          <w:numId w:val="79"/>
        </w:numPr>
        <w:spacing w:after="0"/>
        <w:jc w:val="both"/>
        <w:rPr>
          <w:rFonts w:ascii="Times New Roman" w:eastAsia="Times New Roman" w:hAnsi="Times New Roman"/>
          <w:lang w:eastAsia="pl-PL"/>
        </w:rPr>
      </w:pPr>
      <w:r w:rsidRPr="002365C2">
        <w:rPr>
          <w:rFonts w:ascii="Times New Roman" w:eastAsia="Times New Roman" w:hAnsi="Times New Roman"/>
          <w:lang w:eastAsia="pl-PL"/>
        </w:rPr>
        <w:t xml:space="preserve">zad. 2) </w:t>
      </w:r>
      <w:r w:rsidR="00104145">
        <w:rPr>
          <w:rFonts w:ascii="Times New Roman" w:eastAsia="Times New Roman" w:hAnsi="Times New Roman"/>
          <w:lang w:eastAsia="pl-PL"/>
        </w:rPr>
        <w:t>4 500,00 zł</w:t>
      </w:r>
    </w:p>
    <w:p w14:paraId="0D190CEB" w14:textId="1FFF8F12" w:rsidR="002365C2" w:rsidRPr="002365C2" w:rsidRDefault="002365C2" w:rsidP="00DA4AB3">
      <w:pPr>
        <w:pStyle w:val="Akapitzlist"/>
        <w:numPr>
          <w:ilvl w:val="0"/>
          <w:numId w:val="79"/>
        </w:numPr>
        <w:spacing w:after="0"/>
        <w:jc w:val="both"/>
        <w:rPr>
          <w:rFonts w:ascii="Times New Roman" w:eastAsia="Times New Roman" w:hAnsi="Times New Roman"/>
          <w:lang w:eastAsia="pl-PL"/>
        </w:rPr>
      </w:pPr>
      <w:r w:rsidRPr="002365C2">
        <w:rPr>
          <w:rFonts w:ascii="Times New Roman" w:eastAsia="Times New Roman" w:hAnsi="Times New Roman"/>
          <w:lang w:eastAsia="pl-PL"/>
        </w:rPr>
        <w:t xml:space="preserve">zad. 3) </w:t>
      </w:r>
      <w:r w:rsidR="00104145">
        <w:rPr>
          <w:rFonts w:ascii="Times New Roman" w:eastAsia="Times New Roman" w:hAnsi="Times New Roman"/>
          <w:lang w:eastAsia="pl-PL"/>
        </w:rPr>
        <w:t>250,00 zł</w:t>
      </w:r>
    </w:p>
    <w:p w14:paraId="15113C49" w14:textId="77777777"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14:paraId="514276BD"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14:paraId="7DD20FAA"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14:paraId="7EAFF93F"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14:paraId="3FF9D5E8"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14:paraId="6E8FEE09"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14:paraId="22ABB76C" w14:textId="77777777"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14:paraId="30A8704B"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14:paraId="48E8C0B7"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14:paraId="243613A9"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14:paraId="499CF271"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lastRenderedPageBreak/>
        <w:t>Zobowiązanie gwaranta do zapłacenia kwoty gwarancji na pierwsze żądanie Zamawiającego w sytuacjach określonych w art. 46 ust 4a oraz ust. 5 ustawy.</w:t>
      </w:r>
    </w:p>
    <w:p w14:paraId="250DADCC" w14:textId="77777777"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14:paraId="18D12F4C" w14:textId="77777777"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14:paraId="2C103553"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14:paraId="04DA8C45" w14:textId="77777777"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14:paraId="4F43E1BF"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14:paraId="7A383C71"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14:paraId="5A73B602"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14:paraId="241A476A"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14:paraId="1F327B70"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14:paraId="6EB62790" w14:textId="77777777" w:rsidR="00D83D0F" w:rsidRPr="00431C3B" w:rsidRDefault="00A42A7E" w:rsidP="00D83D0F">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bookmarkEnd w:id="3"/>
    </w:p>
    <w:p w14:paraId="5D18C223" w14:textId="77777777"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14:paraId="19DC9840" w14:textId="77777777"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14:paraId="3EC9996E"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14:paraId="570FE40E"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14:paraId="17ACD7C9" w14:textId="77777777" w:rsidR="00FD3CFD" w:rsidRPr="00431C3B" w:rsidRDefault="002A0300" w:rsidP="00431C3B">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5CDF06AB" w14:textId="77777777"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14:paraId="730FC75A" w14:textId="77777777"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w:t>
      </w:r>
      <w:r w:rsidRPr="00FD3CFD">
        <w:rPr>
          <w:rFonts w:ascii="Times New Roman" w:hAnsi="Times New Roman" w:cs="Times New Roman"/>
          <w:sz w:val="24"/>
        </w:rPr>
        <w:lastRenderedPageBreak/>
        <w:t xml:space="preserve">co spowodowało brak możliwości wybrania oferty </w:t>
      </w:r>
      <w:r w:rsidR="005347B7" w:rsidRPr="00FD3CFD">
        <w:rPr>
          <w:rFonts w:ascii="Times New Roman" w:hAnsi="Times New Roman" w:cs="Times New Roman"/>
          <w:sz w:val="24"/>
        </w:rPr>
        <w:t xml:space="preserve"> złożonej przez wykonawcę jako najkorzystniejszej</w:t>
      </w:r>
    </w:p>
    <w:p w14:paraId="3F5FC3DA" w14:textId="77777777"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14:paraId="57E95B49"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14:paraId="2E5FD83C"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14:paraId="2DF75209" w14:textId="77777777" w:rsidR="00A86B2F" w:rsidRPr="00431C3B" w:rsidRDefault="005347B7" w:rsidP="00431C3B">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14:paraId="0412EDC1"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14:paraId="6537A75B" w14:textId="77777777"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14:paraId="0A41D395" w14:textId="2A207B42" w:rsidR="005E6E6D"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14:paraId="1A5EBFEA"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14:paraId="3FF5441B" w14:textId="77777777"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14:paraId="3F42A051"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14:paraId="7A0D1B77"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14:paraId="63E38E7A"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14:paraId="2BDDCE0A"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14:paraId="773628CD"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14:paraId="73C83223"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14:paraId="623857AF"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14:paraId="2688AEDD"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14:paraId="64A92967"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14:paraId="48A63B72"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14:paraId="2C4354E3"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14:paraId="2E1C6574"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14:paraId="126CD694"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14:paraId="7470B185" w14:textId="77777777"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w:t>
      </w:r>
      <w:r w:rsidR="00DF7A9A" w:rsidRPr="00FD3CFD">
        <w:rPr>
          <w:rFonts w:ascii="Times New Roman" w:hAnsi="Times New Roman" w:cs="Times New Roman"/>
          <w:sz w:val="24"/>
        </w:rPr>
        <w:lastRenderedPageBreak/>
        <w:t>reprezentowania ich w postępowaniu oraz zawarcia umowy o udzielenie zamówienia publicznego. Umocowanie winno zostać przedłużone wraz z ofertą- treść pełnomocnictwa powinna dokładnie określać zakres umocowania,</w:t>
      </w:r>
    </w:p>
    <w:p w14:paraId="22573FA4" w14:textId="77777777"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14:paraId="08314807"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14:paraId="65A4F907"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14:paraId="04F25C23"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14:paraId="60C54EFA"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14:paraId="0C73C9BB" w14:textId="77777777"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14:paraId="510EB68B"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14:paraId="3C7DC165"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14:paraId="3F7123CC"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14:paraId="7277165C" w14:textId="77777777"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14:paraId="5DA1ABAD" w14:textId="77777777"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14:paraId="1E43E730"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14:paraId="2E08E006"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14:paraId="258719E0"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14:paraId="4AF87C18" w14:textId="77777777"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14:paraId="39BD76C4" w14:textId="77777777"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14:paraId="34821312" w14:textId="77777777"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lastRenderedPageBreak/>
        <w:t>ZAMAWIAJĄCY NIE PONOCI ODPOWIEDZIALNOŚĆI ZA NIEWŁAŚCIWE OPAKOWANIE OFERTY, NIEPRAWIDŁOWE OZNAKOWANIE KOPERTY Z OFERTĄ LUB ZŁOŻENIE JEJ W NIEWŁAŚCIWYM MIEJSCU.</w:t>
      </w:r>
    </w:p>
    <w:p w14:paraId="7D227985"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14:paraId="2E9CD74F"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14:paraId="51FCAC11" w14:textId="77777777"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14:paraId="6561F51F" w14:textId="77777777"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14:paraId="7A058425"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14:paraId="40AB7022"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14:paraId="0BF9A963"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14:paraId="03E3F710"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14:paraId="5B89C7D9" w14:textId="676AAB09"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7A33BD">
        <w:rPr>
          <w:rFonts w:ascii="Times New Roman" w:hAnsi="Times New Roman" w:cs="Times New Roman"/>
          <w:sz w:val="24"/>
        </w:rPr>
        <w:t xml:space="preserve">Dostawy </w:t>
      </w:r>
      <w:r w:rsidR="00104145">
        <w:rPr>
          <w:rFonts w:ascii="Times New Roman" w:hAnsi="Times New Roman" w:cs="Times New Roman"/>
          <w:sz w:val="24"/>
        </w:rPr>
        <w:t>płynów medycznych</w:t>
      </w:r>
    </w:p>
    <w:p w14:paraId="4FC4C206"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14:paraId="4A543320" w14:textId="13DEC16E"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104145">
        <w:rPr>
          <w:rFonts w:ascii="Times New Roman" w:hAnsi="Times New Roman" w:cs="Times New Roman"/>
          <w:sz w:val="24"/>
        </w:rPr>
        <w:t>2</w:t>
      </w:r>
      <w:r w:rsidR="00D748F2">
        <w:rPr>
          <w:rFonts w:ascii="Times New Roman" w:hAnsi="Times New Roman" w:cs="Times New Roman"/>
          <w:sz w:val="24"/>
        </w:rPr>
        <w:t>1</w:t>
      </w:r>
      <w:r w:rsidR="00DA4AB3">
        <w:rPr>
          <w:rFonts w:ascii="Times New Roman" w:hAnsi="Times New Roman" w:cs="Times New Roman"/>
          <w:sz w:val="24"/>
        </w:rPr>
        <w:t>.0</w:t>
      </w:r>
      <w:r w:rsidR="00D748F2">
        <w:rPr>
          <w:rFonts w:ascii="Times New Roman" w:hAnsi="Times New Roman" w:cs="Times New Roman"/>
          <w:sz w:val="24"/>
        </w:rPr>
        <w:t>2</w:t>
      </w:r>
      <w:r w:rsidR="00DA4AB3">
        <w:rPr>
          <w:rFonts w:ascii="Times New Roman" w:hAnsi="Times New Roman" w:cs="Times New Roman"/>
          <w:sz w:val="24"/>
        </w:rPr>
        <w:t>.2020r</w:t>
      </w:r>
      <w:r w:rsidR="009A70F3">
        <w:rPr>
          <w:rFonts w:ascii="Times New Roman" w:hAnsi="Times New Roman" w:cs="Times New Roman"/>
          <w:sz w:val="24"/>
        </w:rPr>
        <w:t xml:space="preserve"> </w:t>
      </w:r>
      <w:r w:rsidRPr="00FD3CFD">
        <w:rPr>
          <w:rFonts w:ascii="Times New Roman" w:hAnsi="Times New Roman" w:cs="Times New Roman"/>
          <w:sz w:val="24"/>
        </w:rPr>
        <w:t>o godz. 10:00</w:t>
      </w:r>
    </w:p>
    <w:bookmarkEnd w:id="4"/>
    <w:p w14:paraId="1B3A2F64"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14:paraId="2238BDDC"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14:paraId="75D8730A"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14:paraId="0BC249D6"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14:paraId="37974C51"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14:paraId="42579465" w14:textId="77777777"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14:paraId="34E4BFC8" w14:textId="77777777"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xml:space="preserve">. zmianami) rozumie się </w:t>
      </w:r>
      <w:r w:rsidRPr="00FD3CFD">
        <w:rPr>
          <w:rFonts w:ascii="Times New Roman" w:hAnsi="Times New Roman" w:cs="Times New Roman"/>
          <w:sz w:val="24"/>
          <w:szCs w:val="24"/>
        </w:rPr>
        <w:lastRenderedPageBreak/>
        <w:t>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14:paraId="469E345F" w14:textId="77777777"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14:paraId="3E4BFCC0" w14:textId="77777777"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14:paraId="042C1C3C" w14:textId="77777777"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14:paraId="2B43CC0A" w14:textId="77777777"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14:paraId="62F775D8" w14:textId="77777777"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14:paraId="4A70D3FB" w14:textId="77777777"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14:paraId="65812F54" w14:textId="77777777"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14:paraId="28019FFB" w14:textId="5AF6E09D"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104145">
        <w:rPr>
          <w:rFonts w:ascii="Times New Roman" w:hAnsi="Times New Roman" w:cs="Times New Roman"/>
          <w:sz w:val="24"/>
          <w:szCs w:val="24"/>
        </w:rPr>
        <w:t>2</w:t>
      </w:r>
      <w:bookmarkStart w:id="6" w:name="_GoBack"/>
      <w:bookmarkEnd w:id="6"/>
      <w:r w:rsidR="00D748F2">
        <w:rPr>
          <w:rFonts w:ascii="Times New Roman" w:hAnsi="Times New Roman" w:cs="Times New Roman"/>
          <w:sz w:val="24"/>
          <w:szCs w:val="24"/>
        </w:rPr>
        <w:t>1</w:t>
      </w:r>
      <w:r w:rsidR="00DA4AB3">
        <w:rPr>
          <w:rFonts w:ascii="Times New Roman" w:hAnsi="Times New Roman" w:cs="Times New Roman"/>
          <w:sz w:val="24"/>
          <w:szCs w:val="24"/>
        </w:rPr>
        <w:t>.0</w:t>
      </w:r>
      <w:r w:rsidR="00D748F2">
        <w:rPr>
          <w:rFonts w:ascii="Times New Roman" w:hAnsi="Times New Roman" w:cs="Times New Roman"/>
          <w:sz w:val="24"/>
          <w:szCs w:val="24"/>
        </w:rPr>
        <w:t>2</w:t>
      </w:r>
      <w:r w:rsidR="00DA4AB3">
        <w:rPr>
          <w:rFonts w:ascii="Times New Roman" w:hAnsi="Times New Roman" w:cs="Times New Roman"/>
          <w:sz w:val="24"/>
          <w:szCs w:val="24"/>
        </w:rPr>
        <w:t>.2020</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14:paraId="61631A54"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14:paraId="31F5E08F"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14:paraId="40B491D6"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14:paraId="6A4B87F2"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14:paraId="6EAB3A82"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w:t>
      </w:r>
      <w:r w:rsidRPr="00FD3CFD">
        <w:rPr>
          <w:rFonts w:ascii="Times New Roman" w:hAnsi="Times New Roman" w:cs="Times New Roman"/>
          <w:sz w:val="24"/>
          <w:szCs w:val="24"/>
        </w:rPr>
        <w:lastRenderedPageBreak/>
        <w:t xml:space="preserve">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14:paraId="39F08723" w14:textId="77777777" w:rsidR="00E77A31" w:rsidRPr="00431C3B" w:rsidRDefault="0091591D" w:rsidP="00431C3B">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14:paraId="5B7D1192"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14:paraId="6817EF4B" w14:textId="77777777" w:rsidR="00E77A31" w:rsidRPr="00431C3B" w:rsidRDefault="0091591D" w:rsidP="00431C3B">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14:paraId="7944079B"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14:paraId="41E4ACB6" w14:textId="77777777"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14:paraId="7CC28F11"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14:paraId="4EF76DEB"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14:paraId="0540BC32"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14:paraId="1F808C41"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14:paraId="21915509"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14:paraId="5F77EF51" w14:textId="77777777"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14:paraId="1724E758" w14:textId="77777777"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14:paraId="7DCBEA8A"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14:paraId="12F1AC97"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14:paraId="5C76EB74"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14:paraId="5933AFBC"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14:paraId="2EE99D09"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14:paraId="533A1EA9"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14:paraId="77B722AA"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14:paraId="47B9DBD4"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14:paraId="40332876"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14:paraId="05A4058C" w14:textId="77777777"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lastRenderedPageBreak/>
        <w:t>Wszelkie opłaty i odszkodowania za szkody, koszty oraz straty wynikłe w związku z realizacją zamówienia.</w:t>
      </w:r>
    </w:p>
    <w:p w14:paraId="007574B3" w14:textId="77777777"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14:paraId="350AAA47" w14:textId="77777777" w:rsidR="00E77A31" w:rsidRPr="00431C3B"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14:paraId="753348EC" w14:textId="77777777"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14:paraId="4B8176FD" w14:textId="77777777"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14:paraId="40BEA3B3" w14:textId="77777777"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14:paraId="6C9AD10F" w14:textId="77777777"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14:paraId="0A530DC9"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2F4489B3"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14:paraId="73635BE9"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45C9E936" w14:textId="77777777"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14:paraId="6E04A849"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14:paraId="43B8F965"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2A4481B7"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14:paraId="21312425"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75447109"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14:paraId="5DB15F0D"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14:paraId="78986E6E"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14:paraId="0AD163B5"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1DEAC00B" w14:textId="77777777" w:rsidR="0046023D" w:rsidRPr="0046023D" w:rsidRDefault="0046023D" w:rsidP="0046023D">
      <w:pPr>
        <w:spacing w:after="0"/>
        <w:jc w:val="both"/>
        <w:rPr>
          <w:rFonts w:ascii="Times New Roman" w:eastAsia="Times New Roman" w:hAnsi="Times New Roman" w:cs="Times New Roman"/>
          <w:sz w:val="24"/>
          <w:szCs w:val="24"/>
          <w:lang w:eastAsia="pl-PL"/>
        </w:rPr>
      </w:pPr>
    </w:p>
    <w:p w14:paraId="51D61CB1"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 xml:space="preserve">Kryterium: Termin dostawy  – </w:t>
      </w:r>
      <w:r w:rsidR="00DA4AB3">
        <w:rPr>
          <w:rFonts w:ascii="Times New Roman" w:eastAsia="Times New Roman" w:hAnsi="Times New Roman" w:cs="Times New Roman"/>
          <w:sz w:val="24"/>
          <w:szCs w:val="24"/>
          <w:u w:val="single"/>
          <w:lang w:eastAsia="pl-PL"/>
        </w:rPr>
        <w:t>4</w:t>
      </w:r>
      <w:r w:rsidRPr="0046023D">
        <w:rPr>
          <w:rFonts w:ascii="Times New Roman" w:eastAsia="Times New Roman" w:hAnsi="Times New Roman" w:cs="Times New Roman"/>
          <w:sz w:val="24"/>
          <w:szCs w:val="24"/>
          <w:u w:val="single"/>
          <w:lang w:eastAsia="pl-PL"/>
        </w:rPr>
        <w:t>0%</w:t>
      </w:r>
    </w:p>
    <w:p w14:paraId="1E17A312"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0BD7AB2E" w14:textId="77777777"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T – liczba punktów przyznanych Wykonawcy za termin dostawy </w:t>
      </w:r>
    </w:p>
    <w:p w14:paraId="6BCEBBAE" w14:textId="77777777" w:rsidR="0046023D" w:rsidRPr="0046023D"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Wykonawca, który zaproponuje termin dostawy do </w:t>
      </w:r>
      <w:r w:rsidR="00DA4AB3">
        <w:rPr>
          <w:rFonts w:ascii="Times New Roman" w:eastAsia="Times New Roman" w:hAnsi="Times New Roman" w:cs="Times New Roman"/>
          <w:sz w:val="24"/>
          <w:szCs w:val="24"/>
          <w:lang w:eastAsia="pl-PL"/>
        </w:rPr>
        <w:t>7:15 dnia następnego</w:t>
      </w:r>
      <w:r w:rsidRPr="0046023D">
        <w:rPr>
          <w:rFonts w:ascii="Times New Roman" w:eastAsia="Times New Roman" w:hAnsi="Times New Roman" w:cs="Times New Roman"/>
          <w:sz w:val="24"/>
          <w:szCs w:val="24"/>
          <w:lang w:eastAsia="pl-PL"/>
        </w:rPr>
        <w:t xml:space="preserve"> od daty zamówienia – </w:t>
      </w:r>
      <w:r w:rsidRPr="00D748F2">
        <w:rPr>
          <w:rFonts w:ascii="Times New Roman" w:eastAsia="Times New Roman" w:hAnsi="Times New Roman" w:cs="Times New Roman"/>
          <w:sz w:val="24"/>
          <w:szCs w:val="24"/>
          <w:lang w:eastAsia="pl-PL"/>
        </w:rPr>
        <w:t xml:space="preserve">otrzyma </w:t>
      </w:r>
      <w:r w:rsidR="00ED2CA7" w:rsidRPr="00D748F2">
        <w:rPr>
          <w:rFonts w:ascii="Times New Roman" w:eastAsia="Times New Roman" w:hAnsi="Times New Roman" w:cs="Times New Roman"/>
          <w:sz w:val="24"/>
          <w:szCs w:val="24"/>
          <w:lang w:eastAsia="pl-PL"/>
        </w:rPr>
        <w:t>4</w:t>
      </w:r>
      <w:r w:rsidRPr="00D748F2">
        <w:rPr>
          <w:rFonts w:ascii="Times New Roman" w:eastAsia="Times New Roman" w:hAnsi="Times New Roman" w:cs="Times New Roman"/>
          <w:sz w:val="24"/>
          <w:szCs w:val="24"/>
          <w:lang w:eastAsia="pl-PL"/>
        </w:rPr>
        <w:t>0 pkt</w:t>
      </w:r>
    </w:p>
    <w:p w14:paraId="7502F659" w14:textId="77777777"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Wykonawca, który zaproponuje termin dostawy do </w:t>
      </w:r>
      <w:r w:rsidR="00DA4AB3">
        <w:rPr>
          <w:rFonts w:ascii="Times New Roman" w:eastAsia="Times New Roman" w:hAnsi="Times New Roman" w:cs="Times New Roman"/>
          <w:sz w:val="24"/>
          <w:szCs w:val="24"/>
          <w:lang w:eastAsia="pl-PL"/>
        </w:rPr>
        <w:t xml:space="preserve">24 godzin </w:t>
      </w:r>
      <w:r w:rsidRPr="0046023D">
        <w:rPr>
          <w:rFonts w:ascii="Times New Roman" w:eastAsia="Times New Roman" w:hAnsi="Times New Roman" w:cs="Times New Roman"/>
          <w:sz w:val="24"/>
          <w:szCs w:val="24"/>
          <w:lang w:eastAsia="pl-PL"/>
        </w:rPr>
        <w:t xml:space="preserve"> od daty zamówienia– </w:t>
      </w:r>
      <w:r w:rsidRPr="00D748F2">
        <w:rPr>
          <w:rFonts w:ascii="Times New Roman" w:eastAsia="Times New Roman" w:hAnsi="Times New Roman" w:cs="Times New Roman"/>
          <w:sz w:val="24"/>
          <w:szCs w:val="24"/>
          <w:lang w:eastAsia="pl-PL"/>
        </w:rPr>
        <w:t xml:space="preserve">otrzyma </w:t>
      </w:r>
      <w:r w:rsidR="00ED2CA7" w:rsidRPr="00D748F2">
        <w:rPr>
          <w:rFonts w:ascii="Times New Roman" w:eastAsia="Times New Roman" w:hAnsi="Times New Roman" w:cs="Times New Roman"/>
          <w:sz w:val="24"/>
          <w:szCs w:val="24"/>
          <w:lang w:eastAsia="pl-PL"/>
        </w:rPr>
        <w:t>2</w:t>
      </w:r>
      <w:r w:rsidRPr="00D748F2">
        <w:rPr>
          <w:rFonts w:ascii="Times New Roman" w:eastAsia="Times New Roman" w:hAnsi="Times New Roman" w:cs="Times New Roman"/>
          <w:sz w:val="24"/>
          <w:szCs w:val="24"/>
          <w:lang w:eastAsia="pl-PL"/>
        </w:rPr>
        <w:t>0 pkt</w:t>
      </w:r>
    </w:p>
    <w:p w14:paraId="0DB1A328" w14:textId="77777777"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Wykonawca, który zaproponuje termin dostawy </w:t>
      </w:r>
      <w:r w:rsidR="00DA4AB3">
        <w:rPr>
          <w:rFonts w:ascii="Times New Roman" w:eastAsia="Times New Roman" w:hAnsi="Times New Roman" w:cs="Times New Roman"/>
          <w:sz w:val="24"/>
          <w:szCs w:val="24"/>
          <w:lang w:eastAsia="pl-PL"/>
        </w:rPr>
        <w:t xml:space="preserve">do 2 </w:t>
      </w:r>
      <w:r w:rsidRPr="0046023D">
        <w:rPr>
          <w:rFonts w:ascii="Times New Roman" w:eastAsia="Times New Roman" w:hAnsi="Times New Roman" w:cs="Times New Roman"/>
          <w:sz w:val="24"/>
          <w:szCs w:val="24"/>
          <w:lang w:eastAsia="pl-PL"/>
        </w:rPr>
        <w:t xml:space="preserve"> dni od daty zamówienia– otrzyma 0 pkt</w:t>
      </w:r>
    </w:p>
    <w:p w14:paraId="72CCDB84"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380E5AAE" w14:textId="77777777" w:rsidR="0046023D" w:rsidRPr="0046023D" w:rsidRDefault="0046023D" w:rsidP="0046023D">
      <w:pPr>
        <w:spacing w:after="0"/>
        <w:ind w:left="284"/>
        <w:rPr>
          <w:rFonts w:ascii="Times New Roman" w:eastAsia="Times New Roman" w:hAnsi="Times New Roman" w:cs="Times New Roman"/>
          <w:sz w:val="24"/>
          <w:szCs w:val="24"/>
          <w:lang w:eastAsia="pl-PL"/>
        </w:rPr>
      </w:pPr>
    </w:p>
    <w:p w14:paraId="19B98547"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14:paraId="7D3AB3E1"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p>
    <w:p w14:paraId="5013BCB1"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T</w:t>
      </w:r>
    </w:p>
    <w:p w14:paraId="203AB92E"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p>
    <w:p w14:paraId="07DEDC40" w14:textId="77777777"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14:paraId="0BB4421E" w14:textId="77777777"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14:paraId="1D593B96" w14:textId="77777777"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14:paraId="034FB64C" w14:textId="77777777"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14:paraId="24113C0E" w14:textId="77777777"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Ogłoszenie zawierające informacje, o których mowa w art. 92 ust. 1 pkt 1 Ustawy Zamawiający niezwłocznie zamieszcza na stronie internetowej oraz w miejscu publicznie dostępnym w swojej siedzibie.</w:t>
      </w:r>
    </w:p>
    <w:p w14:paraId="4439B2A4" w14:textId="77777777" w:rsidR="008F4D7E" w:rsidRPr="00431C3B" w:rsidRDefault="0046023D" w:rsidP="00431C3B">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14:paraId="748707FB" w14:textId="77777777"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14:paraId="7B4A102E" w14:textId="77777777"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14:paraId="635BB968" w14:textId="77777777"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14:paraId="50E4BEFF" w14:textId="77777777"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14:paraId="72800BE8" w14:textId="77777777"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14:paraId="3555CA3A"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Zamawiający może wezwać Wykonawców do złożenia w wyznaczonym przez siebie terminie, wyjaśnień dotyczących oświadczeń lub dokumentów, o których mowa w art. 25 ust. 1 ustawy.</w:t>
      </w:r>
    </w:p>
    <w:p w14:paraId="373BF228"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14:paraId="11C5AF44"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14:paraId="67E18929"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14:paraId="5257D258" w14:textId="77777777"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14:paraId="0E2D5BC1" w14:textId="77777777"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14:paraId="7D25B029" w14:textId="77777777"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14:paraId="29E405D0" w14:textId="77777777"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14:paraId="2BBFCC36" w14:textId="77777777"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14:paraId="780A10AD"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14:paraId="352EAD9E"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14:paraId="5AC7481C"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14:paraId="2A263F7A" w14:textId="77777777" w:rsidR="00D95374" w:rsidRPr="00431C3B" w:rsidRDefault="00D95374" w:rsidP="00431C3B">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14:paraId="185DF4FA" w14:textId="77777777"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14:paraId="678BE380" w14:textId="77777777"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14:paraId="7CA386AE"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14:paraId="2872B19B"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14:paraId="53144C77" w14:textId="77777777"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14:paraId="4CC6642C" w14:textId="77777777"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14:paraId="71FDB7E2" w14:textId="77777777"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14:paraId="2D845961" w14:textId="77777777"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Wykonawcach, których oferty zostały odrzucone, powodach i odrzucenia, podając uzasadnienie faktyczne i prawne.</w:t>
      </w:r>
    </w:p>
    <w:p w14:paraId="4965B6E1" w14:textId="77777777" w:rsidR="00FD1AEE" w:rsidRPr="00431C3B" w:rsidRDefault="00125ADB" w:rsidP="00431C3B">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14:paraId="5E25AB01" w14:textId="77777777"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14:paraId="661E3A53" w14:textId="77777777"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14:paraId="30B070BF" w14:textId="77777777"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14:paraId="7BE22D1E" w14:textId="77777777" w:rsidR="00FB78B5" w:rsidRPr="00431C3B" w:rsidRDefault="00FB78B5" w:rsidP="00431C3B">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14:paraId="2EE9E105" w14:textId="77777777" w:rsidR="00E77A31" w:rsidRPr="00431C3B" w:rsidRDefault="00FB78B5" w:rsidP="00431C3B">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14:paraId="5D6A3FE0"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14:paraId="50216404"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14:paraId="2C06E005"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14:paraId="1ECCEF3E"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14:paraId="3702E5AE"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14:paraId="05321AFB" w14:textId="77777777"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14:paraId="6E41CFB2" w14:textId="77777777"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14:paraId="6DC9C890"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14:paraId="7120218A"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14:paraId="78B39441"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14:paraId="1C4B7BD3"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14:paraId="16DA0B05"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14:paraId="45E58F97"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14:paraId="12C2665B"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14:paraId="46DD6402"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14:paraId="36528E59"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14:paraId="182BBC35" w14:textId="77777777" w:rsidR="00E77A31" w:rsidRPr="00431C3B" w:rsidRDefault="003A094F" w:rsidP="00431C3B">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14:paraId="60E008DB" w14:textId="77777777"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14:paraId="0DC09DF7" w14:textId="77777777"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14:paraId="3178CF7E" w14:textId="77777777" w:rsidR="004B5488" w:rsidRPr="004D35B4" w:rsidRDefault="004B5488" w:rsidP="004D35B4">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14:paraId="02BCE88C"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14:paraId="2431F92F"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14:paraId="2C314E01"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14:paraId="7A8A433E" w14:textId="77777777"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14:paraId="25429B49" w14:textId="77777777"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14:paraId="074BF971" w14:textId="77777777"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14:paraId="08AD2731"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przedłużającej się procedury wyboru najkorzystniejszej oferty,</w:t>
      </w:r>
    </w:p>
    <w:p w14:paraId="75C52CAF"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14:paraId="28502405"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14:paraId="2582A3C4" w14:textId="77777777"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14:paraId="1FD168C7" w14:textId="77777777"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14:paraId="3FAD5436"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bookmarkStart w:id="7" w:name="_Hlk18405241"/>
      <w:r>
        <w:rPr>
          <w:rFonts w:ascii="Times New Roman" w:hAnsi="Times New Roman" w:cs="Times New Roman"/>
          <w:sz w:val="24"/>
        </w:rPr>
        <w:t>Będące następstwem wszelkich zmian wprowadzanych przez strony do umowy,</w:t>
      </w:r>
    </w:p>
    <w:p w14:paraId="7784851D"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14:paraId="31F3A026"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14:paraId="6A5399F5" w14:textId="77777777"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Pozostałe zmiany:</w:t>
      </w:r>
    </w:p>
    <w:p w14:paraId="24464923" w14:textId="77777777" w:rsidR="00312E13" w:rsidRPr="00312E13" w:rsidRDefault="0035711C" w:rsidP="00312E13">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VAT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w:t>
      </w:r>
      <w:r w:rsidR="00312E13">
        <w:rPr>
          <w:rFonts w:ascii="Times New Roman" w:hAnsi="Times New Roman" w:cs="Times New Roman"/>
          <w:sz w:val="24"/>
        </w:rPr>
        <w:t>brutto, ceny netto pozostaną bez zmian</w:t>
      </w:r>
    </w:p>
    <w:p w14:paraId="3770843B" w14:textId="77777777"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lastRenderedPageBreak/>
        <w:t>Zmiany dotyczące nazwy i siedziby wykonawcy, jego formy organizacyjno-prawnej, numerów kont bankowych oraz innych danych identyfikacyjnych w trakcie trwania umowy lub następstwo prawne,</w:t>
      </w:r>
    </w:p>
    <w:p w14:paraId="728D8DF8" w14:textId="77777777"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14:paraId="3B8C4853" w14:textId="77777777" w:rsidR="00C45FB5" w:rsidRPr="00431C3B" w:rsidRDefault="0035711C" w:rsidP="00431C3B">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bookmarkEnd w:id="7"/>
      <w:r>
        <w:rPr>
          <w:rFonts w:ascii="Times New Roman" w:hAnsi="Times New Roman" w:cs="Times New Roman"/>
          <w:sz w:val="24"/>
        </w:rPr>
        <w:t>.</w:t>
      </w:r>
    </w:p>
    <w:p w14:paraId="0FBF5AEB" w14:textId="77777777"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14:paraId="3B0F96C7" w14:textId="77777777" w:rsidR="0035711C" w:rsidRPr="00431C3B" w:rsidRDefault="0035711C" w:rsidP="00431C3B">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14:paraId="60182CFA" w14:textId="77777777"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14:paraId="1A82671D" w14:textId="77777777"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14:paraId="17BA736B" w14:textId="77777777"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14:paraId="66EA85F8" w14:textId="77777777"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14:paraId="4E225A7A"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14:paraId="16F5DCEE"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14:paraId="71294B6F"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14:paraId="583FCB46"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14:paraId="22661047"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14:paraId="408B3116"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14:paraId="36E6E2CC"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14:paraId="529782BA"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14:paraId="197EF283" w14:textId="77777777"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14:paraId="362A565F" w14:textId="77777777"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14:paraId="114038A1" w14:textId="77777777"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14:paraId="67C94237"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14:paraId="2EFE2DFE"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14:paraId="68374655"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14:paraId="2B921BA6"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14:paraId="1F3B70F2"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14:paraId="4668ABE3"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14:paraId="3896F13E" w14:textId="77777777" w:rsidR="00C45FB5" w:rsidRPr="00AA0307" w:rsidRDefault="00431C3B"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14:paraId="11B19FD5" w14:textId="77777777"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14:paraId="664D6CB8"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14:paraId="4350AD7A"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14:paraId="091C0AF9"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14:paraId="13DDAA48"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14:paraId="39DA4BFF" w14:textId="77777777" w:rsidR="00C45FB5" w:rsidRPr="00431C3B" w:rsidRDefault="00FD3CFD" w:rsidP="00431C3B">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14:paraId="06A24630" w14:textId="77777777"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14:paraId="1A6B5D08" w14:textId="77777777"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14:paraId="23DCBB39" w14:textId="77777777"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14:paraId="66073FD7" w14:textId="77777777"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14:paraId="3F28F58B" w14:textId="77777777" w:rsidR="00DA4AB3" w:rsidRDefault="00DA4AB3" w:rsidP="00DA4AB3">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 załącznik nr 6 do SWIZ</w:t>
      </w:r>
    </w:p>
    <w:p w14:paraId="2160B88E" w14:textId="77777777" w:rsidR="00DA4AB3" w:rsidRPr="00DA4AB3" w:rsidRDefault="00DA4AB3" w:rsidP="00DA4AB3">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Formularze asortymentowo- cenowe – Załączniki do Formularza ofert</w:t>
      </w:r>
    </w:p>
    <w:p w14:paraId="1694D803" w14:textId="77777777"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r w:rsidR="00431C3B">
        <w:rPr>
          <w:rFonts w:ascii="Times New Roman" w:hAnsi="Times New Roman" w:cs="Times New Roman"/>
          <w:sz w:val="24"/>
        </w:rPr>
        <w:t>,</w:t>
      </w:r>
    </w:p>
    <w:p w14:paraId="672F95F2" w14:textId="77777777" w:rsidR="00431C3B" w:rsidRDefault="00431C3B"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RODO – załącznik nr 8 do SIWZ</w:t>
      </w:r>
    </w:p>
    <w:p w14:paraId="27986139" w14:textId="77777777" w:rsidR="00A75445" w:rsidRDefault="00A75445" w:rsidP="00453407">
      <w:pPr>
        <w:pStyle w:val="Akapitzlist"/>
        <w:tabs>
          <w:tab w:val="left" w:pos="284"/>
        </w:tabs>
        <w:spacing w:after="0"/>
        <w:ind w:left="1373"/>
        <w:jc w:val="both"/>
        <w:rPr>
          <w:rFonts w:ascii="Times New Roman" w:hAnsi="Times New Roman" w:cs="Times New Roman"/>
          <w:sz w:val="24"/>
        </w:rPr>
      </w:pPr>
    </w:p>
    <w:p w14:paraId="1BD6884C" w14:textId="77777777"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14:paraId="1037951E" w14:textId="77777777"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431C3B">
      <w:pgSz w:w="11906" w:h="16838"/>
      <w:pgMar w:top="1417" w:right="1133"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B0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3"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3D077E"/>
    <w:multiLevelType w:val="hybridMultilevel"/>
    <w:tmpl w:val="81A2841C"/>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1"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7"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1"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2"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3"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48E65D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8"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9"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4"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724C1E9D"/>
    <w:multiLevelType w:val="hybridMultilevel"/>
    <w:tmpl w:val="C5E43E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1"/>
  </w:num>
  <w:num w:numId="3">
    <w:abstractNumId w:val="11"/>
  </w:num>
  <w:num w:numId="4">
    <w:abstractNumId w:val="15"/>
  </w:num>
  <w:num w:numId="5">
    <w:abstractNumId w:val="70"/>
  </w:num>
  <w:num w:numId="6">
    <w:abstractNumId w:val="5"/>
  </w:num>
  <w:num w:numId="7">
    <w:abstractNumId w:val="72"/>
  </w:num>
  <w:num w:numId="8">
    <w:abstractNumId w:val="76"/>
  </w:num>
  <w:num w:numId="9">
    <w:abstractNumId w:val="35"/>
  </w:num>
  <w:num w:numId="10">
    <w:abstractNumId w:val="22"/>
  </w:num>
  <w:num w:numId="11">
    <w:abstractNumId w:val="38"/>
  </w:num>
  <w:num w:numId="12">
    <w:abstractNumId w:val="41"/>
  </w:num>
  <w:num w:numId="13">
    <w:abstractNumId w:val="36"/>
  </w:num>
  <w:num w:numId="14">
    <w:abstractNumId w:val="63"/>
  </w:num>
  <w:num w:numId="15">
    <w:abstractNumId w:val="75"/>
  </w:num>
  <w:num w:numId="16">
    <w:abstractNumId w:val="40"/>
  </w:num>
  <w:num w:numId="17">
    <w:abstractNumId w:val="58"/>
  </w:num>
  <w:num w:numId="18">
    <w:abstractNumId w:val="42"/>
  </w:num>
  <w:num w:numId="19">
    <w:abstractNumId w:val="73"/>
  </w:num>
  <w:num w:numId="20">
    <w:abstractNumId w:val="29"/>
  </w:num>
  <w:num w:numId="21">
    <w:abstractNumId w:val="21"/>
  </w:num>
  <w:num w:numId="22">
    <w:abstractNumId w:val="66"/>
  </w:num>
  <w:num w:numId="23">
    <w:abstractNumId w:val="34"/>
  </w:num>
  <w:num w:numId="24">
    <w:abstractNumId w:val="49"/>
  </w:num>
  <w:num w:numId="25">
    <w:abstractNumId w:val="53"/>
  </w:num>
  <w:num w:numId="26">
    <w:abstractNumId w:val="54"/>
  </w:num>
  <w:num w:numId="27">
    <w:abstractNumId w:val="1"/>
  </w:num>
  <w:num w:numId="28">
    <w:abstractNumId w:val="55"/>
  </w:num>
  <w:num w:numId="29">
    <w:abstractNumId w:val="64"/>
  </w:num>
  <w:num w:numId="30">
    <w:abstractNumId w:val="52"/>
  </w:num>
  <w:num w:numId="31">
    <w:abstractNumId w:val="69"/>
  </w:num>
  <w:num w:numId="32">
    <w:abstractNumId w:val="30"/>
  </w:num>
  <w:num w:numId="33">
    <w:abstractNumId w:val="26"/>
  </w:num>
  <w:num w:numId="34">
    <w:abstractNumId w:val="39"/>
  </w:num>
  <w:num w:numId="35">
    <w:abstractNumId w:val="3"/>
  </w:num>
  <w:num w:numId="36">
    <w:abstractNumId w:val="47"/>
  </w:num>
  <w:num w:numId="37">
    <w:abstractNumId w:val="56"/>
  </w:num>
  <w:num w:numId="38">
    <w:abstractNumId w:val="50"/>
  </w:num>
  <w:num w:numId="39">
    <w:abstractNumId w:val="78"/>
  </w:num>
  <w:num w:numId="40">
    <w:abstractNumId w:val="57"/>
  </w:num>
  <w:num w:numId="41">
    <w:abstractNumId w:val="43"/>
  </w:num>
  <w:num w:numId="42">
    <w:abstractNumId w:val="18"/>
  </w:num>
  <w:num w:numId="43">
    <w:abstractNumId w:val="71"/>
  </w:num>
  <w:num w:numId="44">
    <w:abstractNumId w:val="9"/>
  </w:num>
  <w:num w:numId="45">
    <w:abstractNumId w:val="6"/>
  </w:num>
  <w:num w:numId="46">
    <w:abstractNumId w:val="77"/>
  </w:num>
  <w:num w:numId="47">
    <w:abstractNumId w:val="33"/>
  </w:num>
  <w:num w:numId="48">
    <w:abstractNumId w:val="13"/>
  </w:num>
  <w:num w:numId="49">
    <w:abstractNumId w:val="24"/>
  </w:num>
  <w:num w:numId="50">
    <w:abstractNumId w:val="65"/>
  </w:num>
  <w:num w:numId="51">
    <w:abstractNumId w:val="74"/>
  </w:num>
  <w:num w:numId="52">
    <w:abstractNumId w:val="28"/>
  </w:num>
  <w:num w:numId="53">
    <w:abstractNumId w:val="45"/>
  </w:num>
  <w:num w:numId="54">
    <w:abstractNumId w:val="59"/>
  </w:num>
  <w:num w:numId="55">
    <w:abstractNumId w:val="67"/>
  </w:num>
  <w:num w:numId="56">
    <w:abstractNumId w:val="19"/>
  </w:num>
  <w:num w:numId="57">
    <w:abstractNumId w:val="14"/>
  </w:num>
  <w:num w:numId="58">
    <w:abstractNumId w:val="68"/>
  </w:num>
  <w:num w:numId="59">
    <w:abstractNumId w:val="37"/>
  </w:num>
  <w:num w:numId="60">
    <w:abstractNumId w:val="2"/>
  </w:num>
  <w:num w:numId="61">
    <w:abstractNumId w:val="60"/>
  </w:num>
  <w:num w:numId="62">
    <w:abstractNumId w:val="48"/>
  </w:num>
  <w:num w:numId="63">
    <w:abstractNumId w:val="7"/>
  </w:num>
  <w:num w:numId="64">
    <w:abstractNumId w:val="25"/>
  </w:num>
  <w:num w:numId="65">
    <w:abstractNumId w:val="32"/>
  </w:num>
  <w:num w:numId="66">
    <w:abstractNumId w:val="8"/>
  </w:num>
  <w:num w:numId="67">
    <w:abstractNumId w:val="51"/>
  </w:num>
  <w:num w:numId="68">
    <w:abstractNumId w:val="31"/>
  </w:num>
  <w:num w:numId="69">
    <w:abstractNumId w:val="46"/>
  </w:num>
  <w:num w:numId="70">
    <w:abstractNumId w:val="16"/>
  </w:num>
  <w:num w:numId="71">
    <w:abstractNumId w:val="10"/>
  </w:num>
  <w:num w:numId="72">
    <w:abstractNumId w:val="23"/>
  </w:num>
  <w:num w:numId="73">
    <w:abstractNumId w:val="62"/>
  </w:num>
  <w:num w:numId="74">
    <w:abstractNumId w:val="4"/>
  </w:num>
  <w:num w:numId="75">
    <w:abstractNumId w:val="20"/>
  </w:num>
  <w:num w:numId="76">
    <w:abstractNumId w:val="17"/>
  </w:num>
  <w:num w:numId="77">
    <w:abstractNumId w:val="27"/>
  </w:num>
  <w:num w:numId="78">
    <w:abstractNumId w:val="44"/>
  </w:num>
  <w:num w:numId="79">
    <w:abstractNumId w:val="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4145"/>
    <w:rsid w:val="00106CD0"/>
    <w:rsid w:val="00125707"/>
    <w:rsid w:val="00125ADB"/>
    <w:rsid w:val="00131884"/>
    <w:rsid w:val="00152CD7"/>
    <w:rsid w:val="00160263"/>
    <w:rsid w:val="0018085C"/>
    <w:rsid w:val="0021574E"/>
    <w:rsid w:val="002365C2"/>
    <w:rsid w:val="002A0300"/>
    <w:rsid w:val="002A3100"/>
    <w:rsid w:val="002A48DF"/>
    <w:rsid w:val="002A62F4"/>
    <w:rsid w:val="002A6320"/>
    <w:rsid w:val="002E5B24"/>
    <w:rsid w:val="00301A1E"/>
    <w:rsid w:val="00312E13"/>
    <w:rsid w:val="003357C8"/>
    <w:rsid w:val="0034396D"/>
    <w:rsid w:val="00352CD1"/>
    <w:rsid w:val="0035711C"/>
    <w:rsid w:val="00360870"/>
    <w:rsid w:val="003A094F"/>
    <w:rsid w:val="00431C3B"/>
    <w:rsid w:val="00453407"/>
    <w:rsid w:val="0046023D"/>
    <w:rsid w:val="004708B8"/>
    <w:rsid w:val="0048566E"/>
    <w:rsid w:val="00486DB1"/>
    <w:rsid w:val="004B5488"/>
    <w:rsid w:val="004D35B4"/>
    <w:rsid w:val="0052633F"/>
    <w:rsid w:val="005347B7"/>
    <w:rsid w:val="00542AE6"/>
    <w:rsid w:val="005E554B"/>
    <w:rsid w:val="005E6E6D"/>
    <w:rsid w:val="00650600"/>
    <w:rsid w:val="00651789"/>
    <w:rsid w:val="0066023E"/>
    <w:rsid w:val="00661582"/>
    <w:rsid w:val="006D736E"/>
    <w:rsid w:val="00706A6A"/>
    <w:rsid w:val="007160F7"/>
    <w:rsid w:val="007362C1"/>
    <w:rsid w:val="0075671B"/>
    <w:rsid w:val="00756BB6"/>
    <w:rsid w:val="007A33BD"/>
    <w:rsid w:val="007B27FD"/>
    <w:rsid w:val="007B5CE2"/>
    <w:rsid w:val="007C3330"/>
    <w:rsid w:val="00830003"/>
    <w:rsid w:val="00830B33"/>
    <w:rsid w:val="00846F03"/>
    <w:rsid w:val="00882ED8"/>
    <w:rsid w:val="008A055C"/>
    <w:rsid w:val="008A581D"/>
    <w:rsid w:val="008C079E"/>
    <w:rsid w:val="008E64E1"/>
    <w:rsid w:val="008F4D7E"/>
    <w:rsid w:val="008F5A4B"/>
    <w:rsid w:val="00912841"/>
    <w:rsid w:val="0091591D"/>
    <w:rsid w:val="009265C5"/>
    <w:rsid w:val="0093697A"/>
    <w:rsid w:val="00964F22"/>
    <w:rsid w:val="00997F05"/>
    <w:rsid w:val="009A0EC3"/>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748F2"/>
    <w:rsid w:val="00D83D0F"/>
    <w:rsid w:val="00D95374"/>
    <w:rsid w:val="00DA309B"/>
    <w:rsid w:val="00DA4AB3"/>
    <w:rsid w:val="00DB01A1"/>
    <w:rsid w:val="00DF7A9A"/>
    <w:rsid w:val="00E77A31"/>
    <w:rsid w:val="00E839E5"/>
    <w:rsid w:val="00EC160C"/>
    <w:rsid w:val="00ED2CA7"/>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22F00"/>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681FE-6DD7-481B-B5F8-09A8B6BE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10926</Words>
  <Characters>65556</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5</cp:revision>
  <cp:lastPrinted>2020-01-22T10:16:00Z</cp:lastPrinted>
  <dcterms:created xsi:type="dcterms:W3CDTF">2020-01-22T10:17:00Z</dcterms:created>
  <dcterms:modified xsi:type="dcterms:W3CDTF">2020-02-13T11:34:00Z</dcterms:modified>
</cp:coreProperties>
</file>